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1714A8" w14:paraId="153F4C2A" w14:textId="77777777" w:rsidTr="006E13CF">
        <w:trPr>
          <w:trHeight w:val="1276"/>
        </w:trPr>
        <w:tc>
          <w:tcPr>
            <w:tcW w:w="5443" w:type="dxa"/>
          </w:tcPr>
          <w:p w14:paraId="31E658C1" w14:textId="037A183F" w:rsidR="004B7609" w:rsidRPr="00BD2BE1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D2BE1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BD2B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BD2BE1" w:rsidRPr="00BD2BE1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04.03.2020 </w:t>
                </w:r>
              </w:sdtContent>
            </w:sdt>
            <w:r w:rsidR="004B7609" w:rsidRPr="00BD2BE1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BD2BE1" w:rsidRPr="00BD2BE1">
                  <w:rPr>
                    <w:rFonts w:ascii="Times New Roman" w:hAnsi="Times New Roman" w:cs="Times New Roman"/>
                    <w:sz w:val="26"/>
                    <w:szCs w:val="26"/>
                  </w:rPr>
                  <w:t>153</w:t>
                </w:r>
              </w:sdtContent>
            </w:sdt>
          </w:p>
          <w:p w14:paraId="6CE7B2A3" w14:textId="504FEE0F" w:rsidR="004B7609" w:rsidRPr="001714A8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1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</w:t>
            </w:r>
            <w:bookmarkStart w:id="0" w:name="_GoBack"/>
            <w:bookmarkEnd w:id="0"/>
            <w:r w:rsidRPr="00171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кий</w:t>
            </w:r>
          </w:p>
          <w:p w14:paraId="0A6D1159" w14:textId="457EF0BD" w:rsidR="00500FE8" w:rsidRPr="001714A8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00FE8" w:rsidRPr="001714A8" w14:paraId="63C24B3D" w14:textId="77777777" w:rsidTr="001E1E32">
        <w:trPr>
          <w:trHeight w:val="332"/>
        </w:trPr>
        <w:tc>
          <w:tcPr>
            <w:tcW w:w="5443" w:type="dxa"/>
          </w:tcPr>
          <w:sdt>
            <w:sdtPr>
              <w:rPr>
                <w:rFonts w:ascii="Times New Roman" w:hAnsi="Times New Roman" w:cs="Times New Roman"/>
                <w:b/>
                <w:sz w:val="26"/>
                <w:szCs w:val="26"/>
              </w:rPr>
              <w:alias w:val="{Title}"/>
              <w:tag w:val="{Title}"/>
              <w:id w:val="-610582462"/>
              <w:placeholder>
                <w:docPart w:val="755208A03071436FA330088B7A76A430"/>
              </w:placeholder>
            </w:sdtPr>
            <w:sdtEndPr/>
            <w:sdtContent>
              <w:p w14:paraId="3859B004" w14:textId="48B0E90E" w:rsidR="006E13CF" w:rsidRPr="001714A8" w:rsidRDefault="006E13CF" w:rsidP="006E13CF">
                <w:pPr>
                  <w:jc w:val="both"/>
                  <w:rPr>
                    <w:rFonts w:ascii="Times New Roman" w:hAnsi="Times New Roman" w:cs="Times New Roman"/>
                    <w:b/>
                    <w:sz w:val="26"/>
                    <w:szCs w:val="26"/>
                  </w:rPr>
                </w:pPr>
                <w:r w:rsidRPr="001714A8">
                  <w:rPr>
                    <w:rFonts w:ascii="Times New Roman" w:hAnsi="Times New Roman" w:cs="Times New Roman"/>
                    <w:b/>
                    <w:bCs/>
                    <w:sz w:val="26"/>
                    <w:szCs w:val="26"/>
                    <w:lang w:eastAsia="ru-RU"/>
                  </w:rPr>
                  <w:t xml:space="preserve">Об утверждении руководства по соблюдению обязательных требований, предъявляемых при осуществлении муниципального </w:t>
                </w:r>
                <w:proofErr w:type="gramStart"/>
                <w:r w:rsidRPr="001714A8">
                  <w:rPr>
                    <w:rFonts w:ascii="Times New Roman" w:hAnsi="Times New Roman" w:cs="Times New Roman"/>
                    <w:b/>
                    <w:bCs/>
                    <w:sz w:val="26"/>
                    <w:szCs w:val="26"/>
                    <w:lang w:eastAsia="ru-RU"/>
                  </w:rPr>
                  <w:t xml:space="preserve">контроля </w:t>
                </w:r>
                <w:r w:rsidRPr="001714A8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 </w:t>
                </w:r>
                <w:r w:rsidRPr="001714A8">
                  <w:rPr>
                    <w:rFonts w:ascii="Times New Roman" w:hAnsi="Times New Roman" w:cs="Times New Roman"/>
                    <w:b/>
                    <w:bCs/>
                    <w:sz w:val="26"/>
                    <w:szCs w:val="26"/>
                    <w:lang w:eastAsia="ru-RU"/>
                  </w:rPr>
                  <w:t>за</w:t>
                </w:r>
                <w:proofErr w:type="gramEnd"/>
                <w:r w:rsidRPr="001714A8">
                  <w:rPr>
                    <w:rFonts w:ascii="Times New Roman" w:hAnsi="Times New Roman" w:cs="Times New Roman"/>
                    <w:b/>
                    <w:bCs/>
                    <w:sz w:val="26"/>
                    <w:szCs w:val="26"/>
                    <w:lang w:eastAsia="ru-RU"/>
                  </w:rPr>
                  <w:t xml:space="preserve"> соблюдением законодательства в области розничной торговли алкогольной продукции на территории городского округа «Александровск-Сахалинский район» </w:t>
                </w:r>
              </w:p>
            </w:sdtContent>
          </w:sdt>
        </w:tc>
      </w:tr>
    </w:tbl>
    <w:p w14:paraId="5D47882C" w14:textId="1084BAA1" w:rsidR="00262A74" w:rsidRPr="001714A8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1714A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1714A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1714A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1714A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1714A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1714A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BD79B1" w14:textId="77777777" w:rsidR="006E13CF" w:rsidRPr="001714A8" w:rsidRDefault="006E13C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EB2EAF" w14:textId="77777777" w:rsidR="006E13CF" w:rsidRPr="001714A8" w:rsidRDefault="006E13C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EAE09" w14:textId="77777777" w:rsidR="006E13CF" w:rsidRPr="001714A8" w:rsidRDefault="006E13CF" w:rsidP="006E13CF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частью 2 статьи 8.2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6 октября 2003 года № 131 – ФЗ «Об общих принципах организации местного самоуправления в Российской Федерации», Уставом городского округа «Александровск-Сахалинский район», администрация городского округа «Александровск-Сахалинский район» </w:t>
      </w:r>
      <w:r w:rsidRPr="00171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</w:t>
      </w:r>
      <w:r w:rsidRPr="001714A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7341A4E" w14:textId="0E10C8B2" w:rsidR="006E13CF" w:rsidRPr="001714A8" w:rsidRDefault="006E13CF" w:rsidP="001714A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14A8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1714A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Утвердить руководство по соблюдению обязательных требований, предъявляемых при осуществлении муниципального контроля за соблюдением законодательства в области розничной торговли алкогольной продукции на территории городского округа «Александровск-Сахалинский район» (прилагается).</w:t>
      </w:r>
    </w:p>
    <w:p w14:paraId="44E1E89E" w14:textId="77777777" w:rsidR="006E13CF" w:rsidRPr="001714A8" w:rsidRDefault="006E13CF" w:rsidP="001714A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14A8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опубликовать в газете "Красное знамя" и разместить на официальном сайте городского округа "Александровск-Сахалинский район".</w:t>
      </w:r>
    </w:p>
    <w:p w14:paraId="0BE749BB" w14:textId="675063C5" w:rsidR="00E1396E" w:rsidRDefault="006E13CF" w:rsidP="001714A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Контроль за выполнением настоящего постановления возложить на первого вице-мэра городского округа «Александровск-Сахалинский район». </w:t>
      </w:r>
    </w:p>
    <w:p w14:paraId="30E41688" w14:textId="77777777" w:rsidR="001714A8" w:rsidRDefault="001714A8" w:rsidP="001714A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412205" w14:textId="77777777" w:rsidR="001714A8" w:rsidRPr="001714A8" w:rsidRDefault="001714A8" w:rsidP="001714A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1714A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D39E25F" w:rsidR="00272276" w:rsidRPr="001714A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71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1714A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71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1714A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1FD7781A" w:rsidR="00272276" w:rsidRPr="001714A8" w:rsidRDefault="00272276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71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В.А.</w:t>
            </w:r>
            <w:r w:rsidR="00A10E91" w:rsidRPr="00171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171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Иль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DC867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BDF514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1714A8">
      <w:footerReference w:type="default" r:id="rId13"/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533EDB39" w:rsidR="004B7609" w:rsidRPr="004B7609" w:rsidRDefault="004B7609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4A8"/>
    <w:rsid w:val="00171C27"/>
    <w:rsid w:val="00180284"/>
    <w:rsid w:val="00180B8F"/>
    <w:rsid w:val="0018217C"/>
    <w:rsid w:val="001930ED"/>
    <w:rsid w:val="00197B64"/>
    <w:rsid w:val="001A0359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13CF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2B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2CBD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  <w:docPart>
      <w:docPartPr>
        <w:name w:val="755208A03071436FA330088B7A76A4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D5D04-23F8-4EE8-9DE1-36C61776DDE9}"/>
      </w:docPartPr>
      <w:docPartBody>
        <w:p w:rsidR="00D546A1" w:rsidRDefault="00455880" w:rsidP="00455880">
          <w:pPr>
            <w:pStyle w:val="755208A03071436FA330088B7A76A430"/>
          </w:pPr>
          <w:r w:rsidRPr="00AE49F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455880"/>
    <w:rsid w:val="00A333A2"/>
    <w:rsid w:val="00D546A1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455880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755208A03071436FA330088B7A76A430">
    <w:name w:val="755208A03071436FA330088B7A76A430"/>
    <w:rsid w:val="004558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purl.org/dc/terms/"/>
    <ds:schemaRef ds:uri="http://schemas.microsoft.com/sharepoint/v3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00ae519a-a787-4cb6-a9f3-e0d2ce624f96"/>
    <ds:schemaRef ds:uri="D7192FFF-C2B2-4F10-B7A4-C791C93B1729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7DA047-CAFC-44B3-AF4A-298F0924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45</cp:revision>
  <cp:lastPrinted>2020-03-03T23:37:00Z</cp:lastPrinted>
  <dcterms:created xsi:type="dcterms:W3CDTF">2018-12-05T01:13:00Z</dcterms:created>
  <dcterms:modified xsi:type="dcterms:W3CDTF">2020-03-03T23:46:00Z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